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3FB" w:rsidRDefault="00C453FB" w:rsidP="00C453FB">
      <w:pPr>
        <w:spacing w:line="480" w:lineRule="auto"/>
        <w:jc w:val="center"/>
        <w:rPr>
          <w:rFonts w:ascii="Times New Roman" w:hAnsi="Times New Roman" w:cs="Times New Roman"/>
          <w:sz w:val="24"/>
          <w:szCs w:val="24"/>
        </w:rPr>
      </w:pPr>
    </w:p>
    <w:p w:rsidR="00C453FB" w:rsidRDefault="00C453FB" w:rsidP="00C453FB">
      <w:pPr>
        <w:spacing w:line="480" w:lineRule="auto"/>
        <w:jc w:val="center"/>
        <w:rPr>
          <w:rFonts w:ascii="Times New Roman" w:hAnsi="Times New Roman" w:cs="Times New Roman"/>
          <w:sz w:val="24"/>
          <w:szCs w:val="24"/>
        </w:rPr>
      </w:pPr>
    </w:p>
    <w:p w:rsidR="00C453FB" w:rsidRDefault="00C453FB" w:rsidP="00C453FB">
      <w:pPr>
        <w:spacing w:line="480" w:lineRule="auto"/>
        <w:jc w:val="center"/>
        <w:rPr>
          <w:rFonts w:ascii="Times New Roman" w:hAnsi="Times New Roman" w:cs="Times New Roman"/>
          <w:sz w:val="24"/>
          <w:szCs w:val="24"/>
        </w:rPr>
      </w:pPr>
    </w:p>
    <w:p w:rsidR="00C453FB" w:rsidRDefault="00C453FB" w:rsidP="00C453FB">
      <w:pPr>
        <w:spacing w:line="480" w:lineRule="auto"/>
        <w:jc w:val="center"/>
        <w:rPr>
          <w:rFonts w:ascii="Times New Roman" w:hAnsi="Times New Roman" w:cs="Times New Roman"/>
          <w:sz w:val="24"/>
          <w:szCs w:val="24"/>
        </w:rPr>
      </w:pPr>
    </w:p>
    <w:p w:rsidR="00C453FB" w:rsidRDefault="00C453FB" w:rsidP="00C453FB">
      <w:pPr>
        <w:spacing w:line="480" w:lineRule="auto"/>
        <w:jc w:val="center"/>
        <w:rPr>
          <w:rFonts w:ascii="Times New Roman" w:hAnsi="Times New Roman" w:cs="Times New Roman"/>
          <w:sz w:val="24"/>
          <w:szCs w:val="24"/>
        </w:rPr>
      </w:pPr>
    </w:p>
    <w:p w:rsidR="00C453FB" w:rsidRDefault="00C453FB" w:rsidP="00C453FB">
      <w:pPr>
        <w:spacing w:line="480" w:lineRule="auto"/>
        <w:jc w:val="center"/>
        <w:rPr>
          <w:rFonts w:ascii="Times New Roman" w:hAnsi="Times New Roman" w:cs="Times New Roman"/>
          <w:sz w:val="24"/>
          <w:szCs w:val="24"/>
        </w:rPr>
      </w:pPr>
    </w:p>
    <w:p w:rsidR="00F8612F" w:rsidRDefault="00030904" w:rsidP="00C453FB">
      <w:pPr>
        <w:spacing w:line="480" w:lineRule="auto"/>
        <w:jc w:val="center"/>
        <w:rPr>
          <w:rFonts w:ascii="Times New Roman" w:hAnsi="Times New Roman" w:cs="Times New Roman"/>
          <w:sz w:val="24"/>
          <w:szCs w:val="24"/>
        </w:rPr>
      </w:pPr>
      <w:r>
        <w:rPr>
          <w:rFonts w:ascii="Times New Roman" w:hAnsi="Times New Roman" w:cs="Times New Roman"/>
          <w:sz w:val="24"/>
          <w:szCs w:val="24"/>
        </w:rPr>
        <w:t>Reflection Assignment</w:t>
      </w:r>
    </w:p>
    <w:p w:rsidR="00C453FB" w:rsidRDefault="00030904" w:rsidP="00C453F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453FB" w:rsidRDefault="00030904" w:rsidP="00C453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Pr="00C453FB" w:rsidRDefault="00C453FB" w:rsidP="00C453FB">
      <w:pPr>
        <w:rPr>
          <w:rFonts w:ascii="Times New Roman" w:hAnsi="Times New Roman" w:cs="Times New Roman"/>
          <w:sz w:val="24"/>
          <w:szCs w:val="24"/>
        </w:rPr>
      </w:pPr>
    </w:p>
    <w:p w:rsidR="00C453FB" w:rsidRDefault="00C453FB" w:rsidP="00C453FB">
      <w:pPr>
        <w:rPr>
          <w:rFonts w:ascii="Times New Roman" w:hAnsi="Times New Roman" w:cs="Times New Roman"/>
          <w:sz w:val="24"/>
          <w:szCs w:val="24"/>
        </w:rPr>
      </w:pPr>
    </w:p>
    <w:p w:rsidR="00C453FB" w:rsidRPr="00C453FB" w:rsidRDefault="00C453FB" w:rsidP="00C453FB">
      <w:pPr>
        <w:jc w:val="center"/>
        <w:rPr>
          <w:rFonts w:ascii="Times New Roman" w:hAnsi="Times New Roman" w:cs="Times New Roman"/>
          <w:b/>
          <w:sz w:val="24"/>
          <w:szCs w:val="24"/>
        </w:rPr>
      </w:pPr>
    </w:p>
    <w:p w:rsidR="00C453FB" w:rsidRDefault="00030904" w:rsidP="00C453FB">
      <w:pPr>
        <w:spacing w:line="480" w:lineRule="auto"/>
        <w:jc w:val="center"/>
        <w:rPr>
          <w:rFonts w:ascii="Times New Roman" w:hAnsi="Times New Roman" w:cs="Times New Roman"/>
          <w:b/>
          <w:sz w:val="24"/>
          <w:szCs w:val="24"/>
        </w:rPr>
      </w:pPr>
      <w:r w:rsidRPr="00C453FB">
        <w:rPr>
          <w:rFonts w:ascii="Times New Roman" w:hAnsi="Times New Roman" w:cs="Times New Roman"/>
          <w:b/>
          <w:sz w:val="24"/>
          <w:szCs w:val="24"/>
        </w:rPr>
        <w:lastRenderedPageBreak/>
        <w:t>Reflection Assignment</w:t>
      </w:r>
    </w:p>
    <w:p w:rsidR="00C453FB" w:rsidRDefault="00030904" w:rsidP="000D7382">
      <w:pPr>
        <w:pStyle w:val="ListParagraph"/>
        <w:numPr>
          <w:ilvl w:val="0"/>
          <w:numId w:val="1"/>
        </w:numPr>
        <w:spacing w:line="480" w:lineRule="auto"/>
        <w:rPr>
          <w:rFonts w:ascii="Times New Roman" w:hAnsi="Times New Roman" w:cs="Times New Roman"/>
          <w:sz w:val="24"/>
          <w:szCs w:val="24"/>
        </w:rPr>
      </w:pPr>
      <w:r w:rsidRPr="000D7382">
        <w:rPr>
          <w:rFonts w:ascii="Times New Roman" w:hAnsi="Times New Roman" w:cs="Times New Roman"/>
          <w:sz w:val="24"/>
          <w:szCs w:val="24"/>
        </w:rPr>
        <w:t xml:space="preserve">Being an international student from China, I would say that the closest I have I gotten to understanding the Aboriginals </w:t>
      </w:r>
      <w:proofErr w:type="gramStart"/>
      <w:r w:rsidRPr="000D7382">
        <w:rPr>
          <w:rFonts w:ascii="Times New Roman" w:hAnsi="Times New Roman" w:cs="Times New Roman"/>
          <w:sz w:val="24"/>
          <w:szCs w:val="24"/>
        </w:rPr>
        <w:t>is</w:t>
      </w:r>
      <w:proofErr w:type="gramEnd"/>
      <w:r w:rsidRPr="000D7382">
        <w:rPr>
          <w:rFonts w:ascii="Times New Roman" w:hAnsi="Times New Roman" w:cs="Times New Roman"/>
          <w:sz w:val="24"/>
          <w:szCs w:val="24"/>
        </w:rPr>
        <w:t xml:space="preserve"> Taiwan's Malayo-Polynesian aborigines I was taught during my formative years. That being said, I have however read about the Aborigi</w:t>
      </w:r>
      <w:r w:rsidRPr="000D7382">
        <w:rPr>
          <w:rFonts w:ascii="Times New Roman" w:hAnsi="Times New Roman" w:cs="Times New Roman"/>
          <w:sz w:val="24"/>
          <w:szCs w:val="24"/>
        </w:rPr>
        <w:t xml:space="preserve">nal culture in a magazine; it struck me as peculiar. I learned that it is </w:t>
      </w:r>
      <w:r w:rsidR="000D7382" w:rsidRPr="000D7382">
        <w:rPr>
          <w:rFonts w:ascii="Times New Roman" w:hAnsi="Times New Roman" w:cs="Times New Roman"/>
          <w:sz w:val="24"/>
          <w:szCs w:val="24"/>
        </w:rPr>
        <w:t xml:space="preserve">the oldest culture in the world, but what still fazes me is how it is interconnected to the spiritual world. The main highlight of the article was the stone technology and the Rainbow Serpent mythology. I would have to admit that before the </w:t>
      </w:r>
      <w:r w:rsidR="00E02F9D" w:rsidRPr="000D7382">
        <w:rPr>
          <w:rFonts w:ascii="Times New Roman" w:hAnsi="Times New Roman" w:cs="Times New Roman"/>
          <w:sz w:val="24"/>
          <w:szCs w:val="24"/>
        </w:rPr>
        <w:t>lesson</w:t>
      </w:r>
      <w:r w:rsidR="00E02F9D">
        <w:rPr>
          <w:rFonts w:ascii="Times New Roman" w:hAnsi="Times New Roman" w:cs="Times New Roman"/>
          <w:sz w:val="24"/>
          <w:szCs w:val="24"/>
        </w:rPr>
        <w:t xml:space="preserve"> that</w:t>
      </w:r>
      <w:r w:rsidR="000D7382" w:rsidRPr="000D7382">
        <w:rPr>
          <w:rFonts w:ascii="Times New Roman" w:hAnsi="Times New Roman" w:cs="Times New Roman"/>
          <w:sz w:val="24"/>
          <w:szCs w:val="24"/>
        </w:rPr>
        <w:t xml:space="preserve"> this is the </w:t>
      </w:r>
      <w:r w:rsidR="000D7382">
        <w:rPr>
          <w:rFonts w:ascii="Times New Roman" w:hAnsi="Times New Roman" w:cs="Times New Roman"/>
          <w:sz w:val="24"/>
          <w:szCs w:val="24"/>
        </w:rPr>
        <w:t>only pi</w:t>
      </w:r>
      <w:bookmarkStart w:id="0" w:name="_GoBack"/>
      <w:bookmarkEnd w:id="0"/>
      <w:r w:rsidR="000D7382">
        <w:rPr>
          <w:rFonts w:ascii="Times New Roman" w:hAnsi="Times New Roman" w:cs="Times New Roman"/>
          <w:sz w:val="24"/>
          <w:szCs w:val="24"/>
        </w:rPr>
        <w:t>ece of information I had</w:t>
      </w:r>
      <w:r w:rsidR="000D7382" w:rsidRPr="000D7382">
        <w:rPr>
          <w:rFonts w:ascii="Times New Roman" w:hAnsi="Times New Roman" w:cs="Times New Roman"/>
          <w:sz w:val="24"/>
          <w:szCs w:val="24"/>
        </w:rPr>
        <w:t xml:space="preserve"> about the Aboriginals in Canada.</w:t>
      </w:r>
    </w:p>
    <w:p w:rsidR="00E02F9D" w:rsidRDefault="00030904" w:rsidP="000A4C6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Based on today’s learning experience</w:t>
      </w:r>
      <w:r w:rsidR="00FD0AF0">
        <w:rPr>
          <w:rFonts w:ascii="Times New Roman" w:hAnsi="Times New Roman" w:cs="Times New Roman"/>
          <w:sz w:val="24"/>
          <w:szCs w:val="24"/>
        </w:rPr>
        <w:t>,</w:t>
      </w:r>
      <w:r>
        <w:rPr>
          <w:rFonts w:ascii="Times New Roman" w:hAnsi="Times New Roman" w:cs="Times New Roman"/>
          <w:sz w:val="24"/>
          <w:szCs w:val="24"/>
        </w:rPr>
        <w:t xml:space="preserve"> I have been enlightened a great deal about the Aboriginals. I have lear</w:t>
      </w:r>
      <w:r>
        <w:rPr>
          <w:rFonts w:ascii="Times New Roman" w:hAnsi="Times New Roman" w:cs="Times New Roman"/>
          <w:sz w:val="24"/>
          <w:szCs w:val="24"/>
        </w:rPr>
        <w:t xml:space="preserve">ned that </w:t>
      </w:r>
      <w:r w:rsidR="0059705C">
        <w:rPr>
          <w:rFonts w:ascii="Times New Roman" w:hAnsi="Times New Roman" w:cs="Times New Roman"/>
          <w:sz w:val="24"/>
          <w:szCs w:val="24"/>
        </w:rPr>
        <w:t xml:space="preserve">about the different mythologies surrounding the tribe and their cultural heritage including rock paintings, dressing, ceremonies, and songs. What saddens me is that all their rich cultural values and beliefs are on the brink of erased </w:t>
      </w:r>
      <w:r w:rsidR="000A4C62">
        <w:rPr>
          <w:rFonts w:ascii="Times New Roman" w:hAnsi="Times New Roman" w:cs="Times New Roman"/>
          <w:sz w:val="24"/>
          <w:szCs w:val="24"/>
        </w:rPr>
        <w:t xml:space="preserve">after the establishment of the residential school system. I could not help but imagine an Aboriginal world where children were not forcefully assimilated to the white ways. </w:t>
      </w:r>
      <w:r w:rsidR="000A4C62" w:rsidRPr="000A4C62">
        <w:rPr>
          <w:rFonts w:ascii="Times New Roman" w:hAnsi="Times New Roman" w:cs="Times New Roman"/>
          <w:sz w:val="24"/>
          <w:szCs w:val="24"/>
        </w:rPr>
        <w:t xml:space="preserve">Besides, </w:t>
      </w:r>
      <w:r w:rsidR="005155C4">
        <w:rPr>
          <w:rFonts w:ascii="Times New Roman" w:hAnsi="Times New Roman" w:cs="Times New Roman"/>
          <w:sz w:val="24"/>
          <w:szCs w:val="24"/>
        </w:rPr>
        <w:t xml:space="preserve">I have learned about </w:t>
      </w:r>
      <w:r w:rsidR="000A4C62" w:rsidRPr="000A4C62">
        <w:rPr>
          <w:rFonts w:ascii="Times New Roman" w:hAnsi="Times New Roman" w:cs="Times New Roman"/>
          <w:sz w:val="24"/>
          <w:szCs w:val="24"/>
        </w:rPr>
        <w:t xml:space="preserve">the </w:t>
      </w:r>
      <w:r w:rsidR="0059705C" w:rsidRPr="000A4C62">
        <w:rPr>
          <w:rFonts w:ascii="Times New Roman" w:hAnsi="Times New Roman" w:cs="Times New Roman"/>
          <w:sz w:val="24"/>
          <w:szCs w:val="24"/>
        </w:rPr>
        <w:t>injustices they had to go through in the hands of the settlers</w:t>
      </w:r>
      <w:r w:rsidR="000A4C62" w:rsidRPr="000A4C62">
        <w:rPr>
          <w:rFonts w:ascii="Times New Roman" w:hAnsi="Times New Roman" w:cs="Times New Roman"/>
          <w:sz w:val="24"/>
          <w:szCs w:val="24"/>
        </w:rPr>
        <w:t xml:space="preserve"> are outrageous</w:t>
      </w:r>
      <w:r w:rsidR="0059705C" w:rsidRPr="000A4C62">
        <w:rPr>
          <w:rFonts w:ascii="Times New Roman" w:hAnsi="Times New Roman" w:cs="Times New Roman"/>
          <w:sz w:val="24"/>
          <w:szCs w:val="24"/>
        </w:rPr>
        <w:t xml:space="preserve">. The Whites </w:t>
      </w:r>
      <w:r w:rsidR="000A4C62" w:rsidRPr="000A4C62">
        <w:rPr>
          <w:rFonts w:ascii="Times New Roman" w:hAnsi="Times New Roman" w:cs="Times New Roman"/>
          <w:sz w:val="24"/>
          <w:szCs w:val="24"/>
        </w:rPr>
        <w:t>grabbed</w:t>
      </w:r>
      <w:r w:rsidR="003A4E0C" w:rsidRPr="000A4C62">
        <w:rPr>
          <w:rFonts w:ascii="Times New Roman" w:hAnsi="Times New Roman" w:cs="Times New Roman"/>
          <w:sz w:val="24"/>
          <w:szCs w:val="24"/>
        </w:rPr>
        <w:t xml:space="preserve"> pieces</w:t>
      </w:r>
      <w:r w:rsidR="0059705C" w:rsidRPr="000A4C62">
        <w:rPr>
          <w:rFonts w:ascii="Times New Roman" w:hAnsi="Times New Roman" w:cs="Times New Roman"/>
          <w:sz w:val="24"/>
          <w:szCs w:val="24"/>
        </w:rPr>
        <w:t xml:space="preserve"> of land </w:t>
      </w:r>
      <w:r w:rsidR="003A4E0C" w:rsidRPr="000A4C62">
        <w:rPr>
          <w:rFonts w:ascii="Times New Roman" w:hAnsi="Times New Roman" w:cs="Times New Roman"/>
          <w:sz w:val="24"/>
          <w:szCs w:val="24"/>
        </w:rPr>
        <w:t xml:space="preserve">that once belonged to them </w:t>
      </w:r>
      <w:r w:rsidR="0059705C" w:rsidRPr="000A4C62">
        <w:rPr>
          <w:rFonts w:ascii="Times New Roman" w:hAnsi="Times New Roman" w:cs="Times New Roman"/>
          <w:sz w:val="24"/>
          <w:szCs w:val="24"/>
        </w:rPr>
        <w:t xml:space="preserve">in </w:t>
      </w:r>
      <w:r w:rsidR="003A4E0C" w:rsidRPr="000A4C62">
        <w:rPr>
          <w:rFonts w:ascii="Times New Roman" w:hAnsi="Times New Roman" w:cs="Times New Roman"/>
          <w:sz w:val="24"/>
          <w:szCs w:val="24"/>
        </w:rPr>
        <w:t xml:space="preserve">a bid to bring civilization to the old day Canada. </w:t>
      </w:r>
      <w:r w:rsidR="000A4C62">
        <w:rPr>
          <w:rFonts w:ascii="Times New Roman" w:hAnsi="Times New Roman" w:cs="Times New Roman"/>
          <w:sz w:val="24"/>
          <w:szCs w:val="24"/>
        </w:rPr>
        <w:t xml:space="preserve">The White conquests were often characterized by bloody encounters that led to the loss of Aboriginal lives. I think the lesson is a wakeup call to all the students to </w:t>
      </w:r>
      <w:r w:rsidR="005155C4">
        <w:rPr>
          <w:rFonts w:ascii="Times New Roman" w:hAnsi="Times New Roman" w:cs="Times New Roman"/>
          <w:sz w:val="24"/>
          <w:szCs w:val="24"/>
        </w:rPr>
        <w:t>start treating the A</w:t>
      </w:r>
      <w:r w:rsidR="00AC0A0B">
        <w:rPr>
          <w:rFonts w:ascii="Times New Roman" w:hAnsi="Times New Roman" w:cs="Times New Roman"/>
          <w:sz w:val="24"/>
          <w:szCs w:val="24"/>
        </w:rPr>
        <w:t>boriginal topic seriously since it depicts a nation that was built on the suffering of other people.</w:t>
      </w:r>
    </w:p>
    <w:p w:rsidR="00AC0A0B" w:rsidRPr="000A4C62" w:rsidRDefault="00030904" w:rsidP="000A4C6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As an early childhood educator, I think </w:t>
      </w:r>
      <w:r w:rsidR="00B46017">
        <w:rPr>
          <w:rFonts w:ascii="Times New Roman" w:hAnsi="Times New Roman" w:cs="Times New Roman"/>
          <w:sz w:val="24"/>
          <w:szCs w:val="24"/>
        </w:rPr>
        <w:t xml:space="preserve">that </w:t>
      </w:r>
      <w:r>
        <w:rPr>
          <w:rFonts w:ascii="Times New Roman" w:hAnsi="Times New Roman" w:cs="Times New Roman"/>
          <w:sz w:val="24"/>
          <w:szCs w:val="24"/>
        </w:rPr>
        <w:t xml:space="preserve">I should treat both native and </w:t>
      </w:r>
      <w:r>
        <w:rPr>
          <w:rFonts w:ascii="Times New Roman" w:hAnsi="Times New Roman" w:cs="Times New Roman"/>
          <w:sz w:val="24"/>
          <w:szCs w:val="24"/>
        </w:rPr>
        <w:t>non-native children equally sin</w:t>
      </w:r>
      <w:r w:rsidR="00B46017">
        <w:rPr>
          <w:rFonts w:ascii="Times New Roman" w:hAnsi="Times New Roman" w:cs="Times New Roman"/>
          <w:sz w:val="24"/>
          <w:szCs w:val="24"/>
        </w:rPr>
        <w:t>ce what is the need for educating them when</w:t>
      </w:r>
      <w:r>
        <w:rPr>
          <w:rFonts w:ascii="Times New Roman" w:hAnsi="Times New Roman" w:cs="Times New Roman"/>
          <w:sz w:val="24"/>
          <w:szCs w:val="24"/>
        </w:rPr>
        <w:t xml:space="preserve"> I cannot </w:t>
      </w:r>
      <w:r w:rsidR="00B46017">
        <w:rPr>
          <w:rFonts w:ascii="Times New Roman" w:hAnsi="Times New Roman" w:cs="Times New Roman"/>
          <w:sz w:val="24"/>
          <w:szCs w:val="24"/>
        </w:rPr>
        <w:t xml:space="preserve">embrace </w:t>
      </w:r>
      <w:r>
        <w:rPr>
          <w:rFonts w:ascii="Times New Roman" w:hAnsi="Times New Roman" w:cs="Times New Roman"/>
          <w:sz w:val="24"/>
          <w:szCs w:val="24"/>
        </w:rPr>
        <w:lastRenderedPageBreak/>
        <w:t xml:space="preserve">pluralism. </w:t>
      </w:r>
      <w:r w:rsidR="00DD1FAA">
        <w:rPr>
          <w:rFonts w:ascii="Times New Roman" w:hAnsi="Times New Roman" w:cs="Times New Roman"/>
          <w:sz w:val="24"/>
          <w:szCs w:val="24"/>
        </w:rPr>
        <w:t>In a bid to erase the wrongs</w:t>
      </w:r>
      <w:r w:rsidR="0002512C">
        <w:rPr>
          <w:rFonts w:ascii="Times New Roman" w:hAnsi="Times New Roman" w:cs="Times New Roman"/>
          <w:sz w:val="24"/>
          <w:szCs w:val="24"/>
        </w:rPr>
        <w:t xml:space="preserve"> and the spirit of healing, I would teach them comprehensively about the Aboriginal culture and make them share their cultural experiences with others in the class. Not only will I teach them about equity but also make them appreciate each other's cultures. </w:t>
      </w:r>
      <w:r w:rsidR="00DD1FAA">
        <w:rPr>
          <w:rFonts w:ascii="Times New Roman" w:hAnsi="Times New Roman" w:cs="Times New Roman"/>
          <w:sz w:val="24"/>
          <w:szCs w:val="24"/>
        </w:rPr>
        <w:t xml:space="preserve">I would set a good example myself and demonstrate that our ethnic or racial diversity should not be the cause of segregation. Treating them equally at such </w:t>
      </w:r>
      <w:r w:rsidR="00B46017">
        <w:rPr>
          <w:rFonts w:ascii="Times New Roman" w:hAnsi="Times New Roman" w:cs="Times New Roman"/>
          <w:sz w:val="24"/>
          <w:szCs w:val="24"/>
        </w:rPr>
        <w:t>a tender age would help me demystify certain notions that certain cultures are superior to others. It is evident from the class that the Aboriginal children taken to residential schools forgot about their cultural beliefs values. Therefore, as a childhood educator, I am tasked with the responsibility to make the non-natives understand the essence of the natives</w:t>
      </w:r>
      <w:r w:rsidR="006142B8">
        <w:rPr>
          <w:rFonts w:ascii="Times New Roman" w:hAnsi="Times New Roman" w:cs="Times New Roman"/>
          <w:sz w:val="24"/>
          <w:szCs w:val="24"/>
        </w:rPr>
        <w:t>’ culture and how it is intertwined with the history of Canada.</w:t>
      </w:r>
    </w:p>
    <w:p w:rsidR="00C453FB" w:rsidRPr="00C453FB" w:rsidRDefault="00C453FB" w:rsidP="00C453FB">
      <w:pPr>
        <w:rPr>
          <w:rFonts w:ascii="Times New Roman" w:hAnsi="Times New Roman" w:cs="Times New Roman"/>
          <w:sz w:val="24"/>
          <w:szCs w:val="24"/>
        </w:rPr>
      </w:pPr>
    </w:p>
    <w:sectPr w:rsidR="00C453FB" w:rsidRPr="00C453FB" w:rsidSect="00C453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0904" w:rsidRDefault="00030904">
      <w:pPr>
        <w:spacing w:after="0" w:line="240" w:lineRule="auto"/>
      </w:pPr>
      <w:r>
        <w:separator/>
      </w:r>
    </w:p>
  </w:endnote>
  <w:endnote w:type="continuationSeparator" w:id="0">
    <w:p w:rsidR="00030904" w:rsidRDefault="00030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0904" w:rsidRDefault="00030904">
      <w:pPr>
        <w:spacing w:after="0" w:line="240" w:lineRule="auto"/>
      </w:pPr>
      <w:r>
        <w:separator/>
      </w:r>
    </w:p>
  </w:footnote>
  <w:footnote w:type="continuationSeparator" w:id="0">
    <w:p w:rsidR="00030904" w:rsidRDefault="000309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3FB" w:rsidRPr="00C453FB" w:rsidRDefault="00030904" w:rsidP="00C453FB">
    <w:pPr>
      <w:pStyle w:val="Header"/>
      <w:spacing w:line="480" w:lineRule="auto"/>
      <w:rPr>
        <w:rFonts w:ascii="Times New Roman" w:hAnsi="Times New Roman" w:cs="Times New Roman"/>
        <w:sz w:val="24"/>
        <w:szCs w:val="24"/>
      </w:rPr>
    </w:pPr>
    <w:r w:rsidRPr="00C453FB">
      <w:rPr>
        <w:rFonts w:ascii="Times New Roman" w:hAnsi="Times New Roman" w:cs="Times New Roman"/>
        <w:sz w:val="24"/>
        <w:szCs w:val="24"/>
      </w:rPr>
      <w:t xml:space="preserve">REFLECTION ASSIGNMENT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948154810"/>
        <w:docPartObj>
          <w:docPartGallery w:val="Page Numbers (Top of Page)"/>
          <w:docPartUnique/>
        </w:docPartObj>
      </w:sdtPr>
      <w:sdtEndPr>
        <w:rPr>
          <w:noProof/>
        </w:rPr>
      </w:sdtEndPr>
      <w:sdtContent>
        <w:r w:rsidRPr="00C453FB">
          <w:rPr>
            <w:rFonts w:ascii="Times New Roman" w:hAnsi="Times New Roman" w:cs="Times New Roman"/>
            <w:sz w:val="24"/>
            <w:szCs w:val="24"/>
          </w:rPr>
          <w:fldChar w:fldCharType="begin"/>
        </w:r>
        <w:r w:rsidRPr="00C453FB">
          <w:rPr>
            <w:rFonts w:ascii="Times New Roman" w:hAnsi="Times New Roman" w:cs="Times New Roman"/>
            <w:sz w:val="24"/>
            <w:szCs w:val="24"/>
          </w:rPr>
          <w:instrText xml:space="preserve"> PAGE   \* MERGEFORMAT </w:instrText>
        </w:r>
        <w:r w:rsidRPr="00C453FB">
          <w:rPr>
            <w:rFonts w:ascii="Times New Roman" w:hAnsi="Times New Roman" w:cs="Times New Roman"/>
            <w:sz w:val="24"/>
            <w:szCs w:val="24"/>
          </w:rPr>
          <w:fldChar w:fldCharType="separate"/>
        </w:r>
        <w:r w:rsidR="00FD0AF0">
          <w:rPr>
            <w:rFonts w:ascii="Times New Roman" w:hAnsi="Times New Roman" w:cs="Times New Roman"/>
            <w:noProof/>
            <w:sz w:val="24"/>
            <w:szCs w:val="24"/>
          </w:rPr>
          <w:t>2</w:t>
        </w:r>
        <w:r w:rsidRPr="00C453FB">
          <w:rPr>
            <w:rFonts w:ascii="Times New Roman" w:hAnsi="Times New Roman" w:cs="Times New Roman"/>
            <w:noProof/>
            <w:sz w:val="24"/>
            <w:szCs w:val="24"/>
          </w:rPr>
          <w:fldChar w:fldCharType="end"/>
        </w:r>
      </w:sdtContent>
    </w:sdt>
  </w:p>
  <w:p w:rsidR="00C453FB" w:rsidRDefault="00C453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53FB" w:rsidRPr="00C453FB" w:rsidRDefault="00030904" w:rsidP="00C453FB">
    <w:pPr>
      <w:pStyle w:val="Header"/>
      <w:spacing w:line="480" w:lineRule="auto"/>
      <w:rPr>
        <w:rFonts w:ascii="Times New Roman" w:hAnsi="Times New Roman" w:cs="Times New Roman"/>
        <w:sz w:val="24"/>
        <w:szCs w:val="24"/>
      </w:rPr>
    </w:pPr>
    <w:r w:rsidRPr="00C453FB">
      <w:rPr>
        <w:rFonts w:ascii="Times New Roman" w:hAnsi="Times New Roman" w:cs="Times New Roman"/>
        <w:sz w:val="24"/>
        <w:szCs w:val="24"/>
      </w:rPr>
      <w:t>Running head:  REFLECTION ASSIGNMENT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453FB">
      <w:rPr>
        <w:rFonts w:ascii="Times New Roman" w:hAnsi="Times New Roman" w:cs="Times New Roman"/>
        <w:sz w:val="24"/>
        <w:szCs w:val="24"/>
      </w:rPr>
      <w:t xml:space="preserve"> </w:t>
    </w:r>
    <w:sdt>
      <w:sdtPr>
        <w:rPr>
          <w:rFonts w:ascii="Times New Roman" w:hAnsi="Times New Roman" w:cs="Times New Roman"/>
          <w:sz w:val="24"/>
          <w:szCs w:val="24"/>
        </w:rPr>
        <w:id w:val="-10995399"/>
        <w:docPartObj>
          <w:docPartGallery w:val="Page Numbers (Top of Page)"/>
          <w:docPartUnique/>
        </w:docPartObj>
      </w:sdtPr>
      <w:sdtEndPr>
        <w:rPr>
          <w:noProof/>
        </w:rPr>
      </w:sdtEndPr>
      <w:sdtContent>
        <w:r w:rsidRPr="00C453FB">
          <w:rPr>
            <w:rFonts w:ascii="Times New Roman" w:hAnsi="Times New Roman" w:cs="Times New Roman"/>
            <w:sz w:val="24"/>
            <w:szCs w:val="24"/>
          </w:rPr>
          <w:fldChar w:fldCharType="begin"/>
        </w:r>
        <w:r w:rsidRPr="00C453FB">
          <w:rPr>
            <w:rFonts w:ascii="Times New Roman" w:hAnsi="Times New Roman" w:cs="Times New Roman"/>
            <w:sz w:val="24"/>
            <w:szCs w:val="24"/>
          </w:rPr>
          <w:instrText xml:space="preserve"> PAGE   \* MERGEFORMAT </w:instrText>
        </w:r>
        <w:r w:rsidRPr="00C453FB">
          <w:rPr>
            <w:rFonts w:ascii="Times New Roman" w:hAnsi="Times New Roman" w:cs="Times New Roman"/>
            <w:sz w:val="24"/>
            <w:szCs w:val="24"/>
          </w:rPr>
          <w:fldChar w:fldCharType="separate"/>
        </w:r>
        <w:r w:rsidR="00FD0AF0">
          <w:rPr>
            <w:rFonts w:ascii="Times New Roman" w:hAnsi="Times New Roman" w:cs="Times New Roman"/>
            <w:noProof/>
            <w:sz w:val="24"/>
            <w:szCs w:val="24"/>
          </w:rPr>
          <w:t>1</w:t>
        </w:r>
        <w:r w:rsidRPr="00C453FB">
          <w:rPr>
            <w:rFonts w:ascii="Times New Roman" w:hAnsi="Times New Roman" w:cs="Times New Roman"/>
            <w:noProof/>
            <w:sz w:val="24"/>
            <w:szCs w:val="24"/>
          </w:rPr>
          <w:fldChar w:fldCharType="end"/>
        </w:r>
      </w:sdtContent>
    </w:sdt>
  </w:p>
  <w:p w:rsidR="00C453FB" w:rsidRDefault="00C453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A18B6"/>
    <w:multiLevelType w:val="hybridMultilevel"/>
    <w:tmpl w:val="0242E430"/>
    <w:lvl w:ilvl="0" w:tplc="CF162220">
      <w:start w:val="1"/>
      <w:numFmt w:val="decimal"/>
      <w:lvlText w:val="%1."/>
      <w:lvlJc w:val="left"/>
      <w:pPr>
        <w:ind w:left="720" w:hanging="360"/>
      </w:pPr>
      <w:rPr>
        <w:rFonts w:hint="default"/>
      </w:rPr>
    </w:lvl>
    <w:lvl w:ilvl="1" w:tplc="839C6564" w:tentative="1">
      <w:start w:val="1"/>
      <w:numFmt w:val="lowerLetter"/>
      <w:lvlText w:val="%2."/>
      <w:lvlJc w:val="left"/>
      <w:pPr>
        <w:ind w:left="1440" w:hanging="360"/>
      </w:pPr>
    </w:lvl>
    <w:lvl w:ilvl="2" w:tplc="1F50A86A" w:tentative="1">
      <w:start w:val="1"/>
      <w:numFmt w:val="lowerRoman"/>
      <w:lvlText w:val="%3."/>
      <w:lvlJc w:val="right"/>
      <w:pPr>
        <w:ind w:left="2160" w:hanging="180"/>
      </w:pPr>
    </w:lvl>
    <w:lvl w:ilvl="3" w:tplc="75407CE8" w:tentative="1">
      <w:start w:val="1"/>
      <w:numFmt w:val="decimal"/>
      <w:lvlText w:val="%4."/>
      <w:lvlJc w:val="left"/>
      <w:pPr>
        <w:ind w:left="2880" w:hanging="360"/>
      </w:pPr>
    </w:lvl>
    <w:lvl w:ilvl="4" w:tplc="66D67B34" w:tentative="1">
      <w:start w:val="1"/>
      <w:numFmt w:val="lowerLetter"/>
      <w:lvlText w:val="%5."/>
      <w:lvlJc w:val="left"/>
      <w:pPr>
        <w:ind w:left="3600" w:hanging="360"/>
      </w:pPr>
    </w:lvl>
    <w:lvl w:ilvl="5" w:tplc="D70EB8C6" w:tentative="1">
      <w:start w:val="1"/>
      <w:numFmt w:val="lowerRoman"/>
      <w:lvlText w:val="%6."/>
      <w:lvlJc w:val="right"/>
      <w:pPr>
        <w:ind w:left="4320" w:hanging="180"/>
      </w:pPr>
    </w:lvl>
    <w:lvl w:ilvl="6" w:tplc="2C9845F6" w:tentative="1">
      <w:start w:val="1"/>
      <w:numFmt w:val="decimal"/>
      <w:lvlText w:val="%7."/>
      <w:lvlJc w:val="left"/>
      <w:pPr>
        <w:ind w:left="5040" w:hanging="360"/>
      </w:pPr>
    </w:lvl>
    <w:lvl w:ilvl="7" w:tplc="7C3099EE" w:tentative="1">
      <w:start w:val="1"/>
      <w:numFmt w:val="lowerLetter"/>
      <w:lvlText w:val="%8."/>
      <w:lvlJc w:val="left"/>
      <w:pPr>
        <w:ind w:left="5760" w:hanging="360"/>
      </w:pPr>
    </w:lvl>
    <w:lvl w:ilvl="8" w:tplc="D746418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3FB"/>
    <w:rsid w:val="0002512C"/>
    <w:rsid w:val="00030904"/>
    <w:rsid w:val="000A4C62"/>
    <w:rsid w:val="000D7382"/>
    <w:rsid w:val="00337DD2"/>
    <w:rsid w:val="003A4E0C"/>
    <w:rsid w:val="005155C4"/>
    <w:rsid w:val="00553249"/>
    <w:rsid w:val="0059705C"/>
    <w:rsid w:val="006142B8"/>
    <w:rsid w:val="00AC0A0B"/>
    <w:rsid w:val="00B46017"/>
    <w:rsid w:val="00C453FB"/>
    <w:rsid w:val="00DD1FAA"/>
    <w:rsid w:val="00E02F9D"/>
    <w:rsid w:val="00E965E0"/>
    <w:rsid w:val="00F8612F"/>
    <w:rsid w:val="00FD0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3FB"/>
  </w:style>
  <w:style w:type="paragraph" w:styleId="Footer">
    <w:name w:val="footer"/>
    <w:basedOn w:val="Normal"/>
    <w:link w:val="FooterChar"/>
    <w:uiPriority w:val="99"/>
    <w:unhideWhenUsed/>
    <w:rsid w:val="00C45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3FB"/>
  </w:style>
  <w:style w:type="paragraph" w:styleId="ListParagraph">
    <w:name w:val="List Paragraph"/>
    <w:basedOn w:val="Normal"/>
    <w:uiPriority w:val="34"/>
    <w:qFormat/>
    <w:rsid w:val="000D73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3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3FB"/>
  </w:style>
  <w:style w:type="paragraph" w:styleId="Footer">
    <w:name w:val="footer"/>
    <w:basedOn w:val="Normal"/>
    <w:link w:val="FooterChar"/>
    <w:uiPriority w:val="99"/>
    <w:unhideWhenUsed/>
    <w:rsid w:val="00C453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3FB"/>
  </w:style>
  <w:style w:type="paragraph" w:styleId="ListParagraph">
    <w:name w:val="List Paragraph"/>
    <w:basedOn w:val="Normal"/>
    <w:uiPriority w:val="34"/>
    <w:qFormat/>
    <w:rsid w:val="000D73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TotalTime>
  <Pages>3</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cp:revision>
  <dcterms:created xsi:type="dcterms:W3CDTF">2019-02-01T00:08:00Z</dcterms:created>
  <dcterms:modified xsi:type="dcterms:W3CDTF">2019-02-01T01:38:00Z</dcterms:modified>
</cp:coreProperties>
</file>